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40AB4" w14:textId="224065EE" w:rsidR="00DC5F5F" w:rsidRPr="00DF3470" w:rsidRDefault="00997F14" w:rsidP="00DC5F5F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C5F5F" w:rsidRPr="00DF3470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3E0F0A">
        <w:rPr>
          <w:rFonts w:ascii="Corbel" w:hAnsi="Corbel"/>
          <w:bCs/>
          <w:i/>
          <w:lang w:eastAsia="ar-SA"/>
        </w:rPr>
        <w:t>61</w:t>
      </w:r>
      <w:r w:rsidR="00DC5F5F" w:rsidRPr="00DF3470">
        <w:rPr>
          <w:rFonts w:ascii="Corbel" w:hAnsi="Corbel"/>
          <w:bCs/>
          <w:i/>
          <w:lang w:eastAsia="ar-SA"/>
        </w:rPr>
        <w:t>/202</w:t>
      </w:r>
      <w:r w:rsidR="003E0F0A">
        <w:rPr>
          <w:rFonts w:ascii="Corbel" w:hAnsi="Corbel"/>
          <w:bCs/>
          <w:i/>
          <w:lang w:eastAsia="ar-SA"/>
        </w:rPr>
        <w:t>5</w:t>
      </w:r>
    </w:p>
    <w:p w14:paraId="768B7946" w14:textId="77777777" w:rsidR="00DC5F5F" w:rsidRPr="00DF3470" w:rsidRDefault="00DC5F5F" w:rsidP="00DC5F5F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FB8631F" w14:textId="7D857B18" w:rsidR="00DC5F5F" w:rsidRDefault="00DC5F5F" w:rsidP="00DC5F5F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3E0F0A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DF3470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3E0F0A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3FBF7D4B" w14:textId="77777777" w:rsidR="00DC5F5F" w:rsidRPr="00E91775" w:rsidRDefault="00DC5F5F" w:rsidP="00DC5F5F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753AED92" w14:textId="4A2913EB" w:rsidR="00DC5F5F" w:rsidRDefault="00DC5F5F" w:rsidP="00DC5F5F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 w:rsidR="003E0F0A">
        <w:rPr>
          <w:rFonts w:ascii="Corbel" w:hAnsi="Corbel"/>
          <w:sz w:val="20"/>
          <w:szCs w:val="20"/>
          <w:lang w:eastAsia="ar-SA"/>
        </w:rPr>
        <w:t>7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 w:rsidR="003E0F0A">
        <w:rPr>
          <w:rFonts w:ascii="Corbel" w:hAnsi="Corbel"/>
          <w:sz w:val="20"/>
          <w:szCs w:val="20"/>
          <w:lang w:eastAsia="ar-SA"/>
        </w:rPr>
        <w:t>8</w:t>
      </w:r>
    </w:p>
    <w:p w14:paraId="5B62FE3E" w14:textId="77777777" w:rsidR="003E0F0A" w:rsidRPr="00DF3470" w:rsidRDefault="003E0F0A" w:rsidP="00DC5F5F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</w:p>
    <w:p w14:paraId="58B225F4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12E1D" w:rsidRPr="009C54AE" w14:paraId="06DFF418" w14:textId="77777777" w:rsidTr="00D416B5">
        <w:tc>
          <w:tcPr>
            <w:tcW w:w="2694" w:type="dxa"/>
            <w:vAlign w:val="center"/>
          </w:tcPr>
          <w:p w14:paraId="4566DF27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68BA905" w14:textId="60D8A07D" w:rsidR="00412E1D" w:rsidRPr="003E0F0A" w:rsidRDefault="00A33FA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3E0F0A">
              <w:rPr>
                <w:rFonts w:ascii="Corbel" w:hAnsi="Corbel"/>
                <w:bCs/>
                <w:sz w:val="24"/>
                <w:szCs w:val="24"/>
              </w:rPr>
              <w:t>Praktyka</w:t>
            </w:r>
            <w:r w:rsidR="003E0F0A" w:rsidRPr="003E0F0A">
              <w:rPr>
                <w:rFonts w:ascii="Corbel" w:hAnsi="Corbel"/>
                <w:bCs/>
                <w:sz w:val="24"/>
                <w:szCs w:val="24"/>
              </w:rPr>
              <w:t xml:space="preserve"> zawodowa</w:t>
            </w:r>
          </w:p>
        </w:tc>
      </w:tr>
      <w:tr w:rsidR="00412E1D" w:rsidRPr="009C54AE" w14:paraId="6AF0484A" w14:textId="77777777" w:rsidTr="00D416B5">
        <w:tc>
          <w:tcPr>
            <w:tcW w:w="2694" w:type="dxa"/>
            <w:vAlign w:val="center"/>
          </w:tcPr>
          <w:p w14:paraId="58A3F6F0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5453433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12E1D" w:rsidRPr="009C54AE" w14:paraId="397B509E" w14:textId="77777777" w:rsidTr="00D416B5">
        <w:tc>
          <w:tcPr>
            <w:tcW w:w="2694" w:type="dxa"/>
            <w:vAlign w:val="center"/>
          </w:tcPr>
          <w:p w14:paraId="1F122ED4" w14:textId="77777777" w:rsidR="00412E1D" w:rsidRPr="009C54AE" w:rsidRDefault="00412E1D" w:rsidP="00D416B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79B3CE1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12E1D" w:rsidRPr="009C54AE" w14:paraId="2D1B7C6A" w14:textId="77777777" w:rsidTr="00D416B5">
        <w:tc>
          <w:tcPr>
            <w:tcW w:w="2694" w:type="dxa"/>
            <w:vAlign w:val="center"/>
          </w:tcPr>
          <w:p w14:paraId="4AD07ECF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B9DBAFE" w14:textId="3B7DA9DB" w:rsidR="00412E1D" w:rsidRPr="009C54AE" w:rsidRDefault="00412E1D" w:rsidP="00D03BB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Pracy i Ubezpieczeń Społecznych</w:t>
            </w:r>
          </w:p>
        </w:tc>
      </w:tr>
      <w:tr w:rsidR="00412E1D" w:rsidRPr="009C54AE" w14:paraId="65C590FA" w14:textId="77777777" w:rsidTr="00D416B5">
        <w:tc>
          <w:tcPr>
            <w:tcW w:w="2694" w:type="dxa"/>
            <w:vAlign w:val="center"/>
          </w:tcPr>
          <w:p w14:paraId="1280B5B1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C71034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412E1D" w:rsidRPr="009C54AE" w14:paraId="6BBDB7B1" w14:textId="77777777" w:rsidTr="00D416B5">
        <w:tc>
          <w:tcPr>
            <w:tcW w:w="2694" w:type="dxa"/>
            <w:vAlign w:val="center"/>
          </w:tcPr>
          <w:p w14:paraId="6757AAD9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942337B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412E1D" w:rsidRPr="009C54AE" w14:paraId="75A958BC" w14:textId="77777777" w:rsidTr="00D416B5">
        <w:tc>
          <w:tcPr>
            <w:tcW w:w="2694" w:type="dxa"/>
            <w:vAlign w:val="center"/>
          </w:tcPr>
          <w:p w14:paraId="683D027A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94E1DC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412E1D" w:rsidRPr="009C54AE" w14:paraId="1ED35B29" w14:textId="77777777" w:rsidTr="00D416B5">
        <w:tc>
          <w:tcPr>
            <w:tcW w:w="2694" w:type="dxa"/>
            <w:vAlign w:val="center"/>
          </w:tcPr>
          <w:p w14:paraId="7CBE1DC1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4885FE3" w14:textId="5D660523" w:rsidR="00412E1D" w:rsidRPr="009C54AE" w:rsidRDefault="00BB2929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</w:t>
            </w:r>
            <w:r w:rsidR="00A33FA3">
              <w:rPr>
                <w:rFonts w:ascii="Corbel" w:hAnsi="Corbel"/>
                <w:b w:val="0"/>
                <w:sz w:val="24"/>
                <w:szCs w:val="24"/>
              </w:rPr>
              <w:t>acjonarne</w:t>
            </w:r>
          </w:p>
        </w:tc>
      </w:tr>
      <w:tr w:rsidR="00412E1D" w:rsidRPr="009C54AE" w14:paraId="612B617F" w14:textId="77777777" w:rsidTr="00D416B5">
        <w:tc>
          <w:tcPr>
            <w:tcW w:w="2694" w:type="dxa"/>
            <w:vAlign w:val="center"/>
          </w:tcPr>
          <w:p w14:paraId="2D5D099D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469E14" w14:textId="16171E4D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</w:t>
            </w:r>
            <w:r w:rsidR="00A33FA3">
              <w:rPr>
                <w:rFonts w:ascii="Corbel" w:hAnsi="Corbel"/>
                <w:b w:val="0"/>
                <w:sz w:val="24"/>
                <w:szCs w:val="24"/>
              </w:rPr>
              <w:t xml:space="preserve"> III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  <w:r w:rsidR="00A33FA3">
              <w:rPr>
                <w:rFonts w:ascii="Corbel" w:hAnsi="Corbel"/>
                <w:b w:val="0"/>
                <w:sz w:val="24"/>
                <w:szCs w:val="24"/>
              </w:rPr>
              <w:t xml:space="preserve"> VI</w:t>
            </w:r>
          </w:p>
        </w:tc>
      </w:tr>
      <w:tr w:rsidR="00412E1D" w:rsidRPr="009C54AE" w14:paraId="36675C33" w14:textId="77777777" w:rsidTr="00D416B5">
        <w:tc>
          <w:tcPr>
            <w:tcW w:w="2694" w:type="dxa"/>
            <w:vAlign w:val="center"/>
          </w:tcPr>
          <w:p w14:paraId="5848251E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2C4E3E3" w14:textId="045D352C" w:rsidR="00412E1D" w:rsidRPr="009C54AE" w:rsidRDefault="00A33FA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412E1D" w:rsidRPr="009C54AE" w14:paraId="478DA8C7" w14:textId="77777777" w:rsidTr="00D416B5">
        <w:tc>
          <w:tcPr>
            <w:tcW w:w="2694" w:type="dxa"/>
            <w:vAlign w:val="center"/>
          </w:tcPr>
          <w:p w14:paraId="3648D71C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3712B0F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412E1D" w:rsidRPr="009C54AE" w14:paraId="2634CB13" w14:textId="77777777" w:rsidTr="00D416B5">
        <w:tc>
          <w:tcPr>
            <w:tcW w:w="2694" w:type="dxa"/>
            <w:vAlign w:val="center"/>
          </w:tcPr>
          <w:p w14:paraId="2090BB54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B6F419B" w14:textId="2A358BC2" w:rsidR="00412E1D" w:rsidRPr="009C54AE" w:rsidRDefault="006C7725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Kierownik praktyki</w:t>
            </w:r>
          </w:p>
        </w:tc>
      </w:tr>
      <w:tr w:rsidR="00412E1D" w:rsidRPr="009C54AE" w14:paraId="6D573163" w14:textId="77777777" w:rsidTr="00D416B5">
        <w:tc>
          <w:tcPr>
            <w:tcW w:w="2694" w:type="dxa"/>
            <w:vAlign w:val="center"/>
          </w:tcPr>
          <w:p w14:paraId="525F63CE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084AFC0" w14:textId="3BE5B084" w:rsidR="00412E1D" w:rsidRPr="009C54AE" w:rsidRDefault="00A33FA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Według przydziału w miejscu odbywania praktyki</w:t>
            </w:r>
          </w:p>
        </w:tc>
      </w:tr>
    </w:tbl>
    <w:p w14:paraId="450E9E99" w14:textId="77777777" w:rsidR="00412E1D" w:rsidRDefault="00412E1D" w:rsidP="003E0F0A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444C3F0B" w14:textId="77777777" w:rsidR="003E0F0A" w:rsidRPr="009C54AE" w:rsidRDefault="003E0F0A" w:rsidP="003E0F0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A1CED0C" w14:textId="3C1B5B91" w:rsidR="00412E1D" w:rsidRPr="009C54AE" w:rsidRDefault="00412E1D" w:rsidP="003E0F0A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1.1.</w:t>
      </w:r>
      <w:r w:rsidR="003E0F0A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32BEBADB" w14:textId="77777777" w:rsidR="00412E1D" w:rsidRPr="009C54AE" w:rsidRDefault="00412E1D" w:rsidP="003E0F0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412E1D" w:rsidRPr="009C54AE" w14:paraId="6BD0BF7C" w14:textId="77777777" w:rsidTr="00D03BB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20B3" w14:textId="77777777" w:rsidR="00412E1D" w:rsidRDefault="00412E1D" w:rsidP="003E0F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ADA5543" w14:textId="77777777" w:rsidR="00412E1D" w:rsidRPr="009C54AE" w:rsidRDefault="00412E1D" w:rsidP="003E0F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A3D7" w14:textId="77777777" w:rsidR="00412E1D" w:rsidRPr="009C54AE" w:rsidRDefault="00412E1D" w:rsidP="003E0F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20F0" w14:textId="77777777" w:rsidR="00412E1D" w:rsidRPr="009C54AE" w:rsidRDefault="00412E1D" w:rsidP="003E0F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42A5" w14:textId="77777777" w:rsidR="00412E1D" w:rsidRPr="009C54AE" w:rsidRDefault="00412E1D" w:rsidP="003E0F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9B45" w14:textId="77777777" w:rsidR="00412E1D" w:rsidRPr="009C54AE" w:rsidRDefault="00412E1D" w:rsidP="003E0F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6C20" w14:textId="77777777" w:rsidR="00412E1D" w:rsidRPr="009C54AE" w:rsidRDefault="00412E1D" w:rsidP="003E0F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DB18" w14:textId="77777777" w:rsidR="00412E1D" w:rsidRPr="009C54AE" w:rsidRDefault="00412E1D" w:rsidP="003E0F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0EE4" w14:textId="77777777" w:rsidR="00412E1D" w:rsidRPr="009C54AE" w:rsidRDefault="00412E1D" w:rsidP="003E0F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459A" w14:textId="77777777" w:rsidR="00412E1D" w:rsidRPr="009C54AE" w:rsidRDefault="00412E1D" w:rsidP="003E0F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F9B0" w14:textId="77777777" w:rsidR="00412E1D" w:rsidRPr="009C54AE" w:rsidRDefault="00412E1D" w:rsidP="003E0F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12E1D" w:rsidRPr="009C54AE" w14:paraId="5FEBCD56" w14:textId="77777777" w:rsidTr="003E0F0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DD20" w14:textId="322D0219" w:rsidR="00412E1D" w:rsidRPr="009C54AE" w:rsidRDefault="00A33FA3" w:rsidP="003E0F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EFD0" w14:textId="77777777" w:rsidR="00412E1D" w:rsidRPr="009C54AE" w:rsidRDefault="00412E1D" w:rsidP="003E0F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DA93" w14:textId="77777777" w:rsidR="00412E1D" w:rsidRPr="009C54AE" w:rsidRDefault="00412E1D" w:rsidP="003E0F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1557" w14:textId="49610778" w:rsidR="00412E1D" w:rsidRPr="009C54AE" w:rsidRDefault="00412E1D" w:rsidP="003E0F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7F93" w14:textId="77777777" w:rsidR="00412E1D" w:rsidRPr="009C54AE" w:rsidRDefault="00412E1D" w:rsidP="003E0F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037E" w14:textId="77777777" w:rsidR="00412E1D" w:rsidRPr="009C54AE" w:rsidRDefault="00412E1D" w:rsidP="003E0F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D17E" w14:textId="77777777" w:rsidR="00412E1D" w:rsidRPr="009C54AE" w:rsidRDefault="00412E1D" w:rsidP="003E0F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84A5" w14:textId="6A1751FF" w:rsidR="00412E1D" w:rsidRPr="009C54AE" w:rsidRDefault="00A33FA3" w:rsidP="003E0F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9EC9" w14:textId="77777777" w:rsidR="00412E1D" w:rsidRPr="009C54AE" w:rsidRDefault="00412E1D" w:rsidP="003E0F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4D9F" w14:textId="0108C268" w:rsidR="00412E1D" w:rsidRPr="009C54AE" w:rsidRDefault="00A33FA3" w:rsidP="003E0F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C8C00B3" w14:textId="77777777" w:rsidR="00412E1D" w:rsidRPr="009C54AE" w:rsidRDefault="00412E1D" w:rsidP="003E0F0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6E83A52" w14:textId="62490580" w:rsidR="00412E1D" w:rsidRDefault="00412E1D" w:rsidP="003E0F0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</w:p>
    <w:p w14:paraId="0A428A15" w14:textId="77777777" w:rsidR="003E0F0A" w:rsidRPr="009C54AE" w:rsidRDefault="003E0F0A" w:rsidP="003E0F0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61247D6" w14:textId="77777777" w:rsidR="00412E1D" w:rsidRPr="009C54AE" w:rsidRDefault="00412E1D" w:rsidP="003E0F0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65ACABD" w14:textId="77777777" w:rsidR="00412E1D" w:rsidRPr="009C54AE" w:rsidRDefault="00412E1D" w:rsidP="003E0F0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208103" w14:textId="77777777" w:rsidR="00412E1D" w:rsidRPr="009C54AE" w:rsidRDefault="00412E1D" w:rsidP="003E0F0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E022D72" w14:textId="6C401D8D" w:rsidR="00412E1D" w:rsidRPr="009C54AE" w:rsidRDefault="00412E1D" w:rsidP="003E0F0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4967B0E" w14:textId="77777777" w:rsidR="00412E1D" w:rsidRDefault="00412E1D" w:rsidP="003E0F0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026756" w14:textId="77777777" w:rsidR="00565F71" w:rsidRDefault="00565F71" w:rsidP="003E0F0A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bez oceny</w:t>
      </w:r>
    </w:p>
    <w:p w14:paraId="0BFB9FAE" w14:textId="6B1F7618" w:rsidR="00412E1D" w:rsidRDefault="00412E1D" w:rsidP="003E0F0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85403D" w14:textId="39099EBA" w:rsidR="00412E1D" w:rsidRDefault="00412E1D" w:rsidP="003E0F0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3E0F0A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731C93F1" w14:textId="77777777" w:rsidR="00D03BBB" w:rsidRPr="009C54AE" w:rsidRDefault="00D03BBB" w:rsidP="003E0F0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5"/>
      </w:tblGrid>
      <w:tr w:rsidR="00412E1D" w:rsidRPr="009C54AE" w14:paraId="5AA8E3C1" w14:textId="77777777" w:rsidTr="003E0F0A">
        <w:tc>
          <w:tcPr>
            <w:tcW w:w="9395" w:type="dxa"/>
          </w:tcPr>
          <w:p w14:paraId="0055123A" w14:textId="75E910D9" w:rsidR="00412E1D" w:rsidRPr="009C54AE" w:rsidRDefault="00565F71" w:rsidP="003E0F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Studenci powinni mieć wiedzę z zakresu prawa z przedmiotów realizowanych na studiach prawniczych od I do II roku studiów</w:t>
            </w:r>
          </w:p>
        </w:tc>
      </w:tr>
    </w:tbl>
    <w:p w14:paraId="1C365528" w14:textId="77777777" w:rsidR="00412E1D" w:rsidRDefault="00412E1D" w:rsidP="003E0F0A">
      <w:pPr>
        <w:pStyle w:val="Punktygwne"/>
        <w:spacing w:before="0" w:after="0"/>
        <w:rPr>
          <w:rFonts w:ascii="Corbel" w:hAnsi="Corbel"/>
          <w:szCs w:val="24"/>
        </w:rPr>
      </w:pPr>
    </w:p>
    <w:p w14:paraId="6B6DB2ED" w14:textId="54228A2E" w:rsidR="00412E1D" w:rsidRPr="00C05F44" w:rsidRDefault="00D03BBB" w:rsidP="00412E1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412E1D" w:rsidRPr="009C54AE">
        <w:rPr>
          <w:rFonts w:ascii="Corbel" w:hAnsi="Corbel"/>
          <w:szCs w:val="24"/>
        </w:rPr>
        <w:lastRenderedPageBreak/>
        <w:t xml:space="preserve">3. </w:t>
      </w:r>
      <w:r w:rsidR="00412E1D">
        <w:rPr>
          <w:rFonts w:ascii="Corbel" w:hAnsi="Corbel"/>
          <w:szCs w:val="24"/>
        </w:rPr>
        <w:t>cele, efekty uczenia się</w:t>
      </w:r>
      <w:r w:rsidR="00412E1D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A760E4E" w14:textId="77777777" w:rsidR="00412E1D" w:rsidRPr="00C05F44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</w:p>
    <w:p w14:paraId="4E0FA8DE" w14:textId="77777777" w:rsidR="00412E1D" w:rsidRDefault="00412E1D" w:rsidP="00412E1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9CE2104" w14:textId="77777777" w:rsidR="00412E1D" w:rsidRPr="009C54AE" w:rsidRDefault="00412E1D" w:rsidP="00412E1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565F71" w:rsidRPr="009C54AE" w14:paraId="53C831D5" w14:textId="77777777" w:rsidTr="00D03BBB">
        <w:tc>
          <w:tcPr>
            <w:tcW w:w="843" w:type="dxa"/>
            <w:vAlign w:val="center"/>
          </w:tcPr>
          <w:p w14:paraId="7F9CFB8A" w14:textId="77777777" w:rsidR="00565F71" w:rsidRPr="009C54AE" w:rsidRDefault="00565F71" w:rsidP="00FA24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446AE461" w14:textId="77777777" w:rsidR="00565F71" w:rsidRPr="009C54AE" w:rsidRDefault="00565F71" w:rsidP="00FA24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zajęć jest zapoznanie się z praktycznymi aspektami wykonywania zawodów wymagających znajomości prawa.</w:t>
            </w:r>
          </w:p>
        </w:tc>
      </w:tr>
    </w:tbl>
    <w:p w14:paraId="3A12956E" w14:textId="77777777" w:rsidR="00565F71" w:rsidRPr="009C54AE" w:rsidRDefault="00565F71" w:rsidP="00565F7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5FB724D" w14:textId="77777777" w:rsidR="00565F71" w:rsidRPr="009C54AE" w:rsidRDefault="00565F71" w:rsidP="00565F7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A5CEFE7" w14:textId="77777777" w:rsidR="00565F71" w:rsidRPr="009C54AE" w:rsidRDefault="00565F71" w:rsidP="00565F7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3"/>
        <w:gridCol w:w="1868"/>
      </w:tblGrid>
      <w:tr w:rsidR="00565F71" w:rsidRPr="009C54AE" w14:paraId="1D5E6ED0" w14:textId="77777777" w:rsidTr="00FA244E">
        <w:tc>
          <w:tcPr>
            <w:tcW w:w="1701" w:type="dxa"/>
            <w:vAlign w:val="center"/>
          </w:tcPr>
          <w:p w14:paraId="6A6C5B8A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A00A92E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66720B3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65F71" w:rsidRPr="009C54AE" w14:paraId="209B7C19" w14:textId="77777777" w:rsidTr="00FA244E">
        <w:tc>
          <w:tcPr>
            <w:tcW w:w="1701" w:type="dxa"/>
          </w:tcPr>
          <w:p w14:paraId="4ACDD7BC" w14:textId="5C707F59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55DA2DA6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Rozpoznaje źródła prawa w których korzysta się w praktyce.</w:t>
            </w:r>
          </w:p>
        </w:tc>
        <w:tc>
          <w:tcPr>
            <w:tcW w:w="1873" w:type="dxa"/>
          </w:tcPr>
          <w:p w14:paraId="2E1617CA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565F71" w:rsidRPr="009C54AE" w14:paraId="2EC50E76" w14:textId="77777777" w:rsidTr="00FA244E">
        <w:tc>
          <w:tcPr>
            <w:tcW w:w="1701" w:type="dxa"/>
          </w:tcPr>
          <w:p w14:paraId="07F48B26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B8AEFE5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Analizuje przebieg procesu stosowania prawa w konkretnych stanach faktycznych z uwzględnieniem zmian w prawie.</w:t>
            </w:r>
          </w:p>
        </w:tc>
        <w:tc>
          <w:tcPr>
            <w:tcW w:w="1873" w:type="dxa"/>
          </w:tcPr>
          <w:p w14:paraId="2C21FBC9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K_W04,K_W05</w:t>
            </w:r>
          </w:p>
        </w:tc>
      </w:tr>
      <w:tr w:rsidR="00565F71" w:rsidRPr="009C54AE" w14:paraId="64D62B37" w14:textId="77777777" w:rsidTr="00FA244E">
        <w:tc>
          <w:tcPr>
            <w:tcW w:w="1701" w:type="dxa"/>
          </w:tcPr>
          <w:p w14:paraId="58C8806F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EF40BAD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Opisuje struktury organów państwowych i ich rolę w urzeczywistnianiu zasad demokratycznego państwa.</w:t>
            </w:r>
          </w:p>
        </w:tc>
        <w:tc>
          <w:tcPr>
            <w:tcW w:w="1873" w:type="dxa"/>
          </w:tcPr>
          <w:p w14:paraId="1370AE2A" w14:textId="77777777" w:rsidR="00565F71" w:rsidRPr="009C54AE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K_W07, K_W08</w:t>
            </w:r>
          </w:p>
        </w:tc>
      </w:tr>
      <w:tr w:rsidR="00565F71" w:rsidRPr="009C54AE" w14:paraId="6E222864" w14:textId="77777777" w:rsidTr="00FA244E">
        <w:tc>
          <w:tcPr>
            <w:tcW w:w="1701" w:type="dxa"/>
          </w:tcPr>
          <w:p w14:paraId="0744D26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648385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Charakteryzuje zasady etyczne towarzyszące wykonywaniu zawodów prawniczych.</w:t>
            </w:r>
          </w:p>
        </w:tc>
        <w:tc>
          <w:tcPr>
            <w:tcW w:w="1873" w:type="dxa"/>
          </w:tcPr>
          <w:p w14:paraId="4BA75985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565F71" w:rsidRPr="009C54AE" w14:paraId="1F2765B5" w14:textId="77777777" w:rsidTr="00FA244E">
        <w:tc>
          <w:tcPr>
            <w:tcW w:w="1701" w:type="dxa"/>
          </w:tcPr>
          <w:p w14:paraId="2F7485C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43E04E2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Poprawnie dokonuje wykładni prawa.</w:t>
            </w:r>
          </w:p>
        </w:tc>
        <w:tc>
          <w:tcPr>
            <w:tcW w:w="1873" w:type="dxa"/>
          </w:tcPr>
          <w:p w14:paraId="7A4E0BCB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565F71" w:rsidRPr="009C54AE" w14:paraId="3EBBD075" w14:textId="77777777" w:rsidTr="00FA244E">
        <w:tc>
          <w:tcPr>
            <w:tcW w:w="1701" w:type="dxa"/>
          </w:tcPr>
          <w:p w14:paraId="45758714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48CBD831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Dokonuje subsumcji stanu faktycznego pod określoną normę prawną.</w:t>
            </w:r>
          </w:p>
        </w:tc>
        <w:tc>
          <w:tcPr>
            <w:tcW w:w="1873" w:type="dxa"/>
          </w:tcPr>
          <w:p w14:paraId="4F31A60B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K_K04, K_K10</w:t>
            </w:r>
          </w:p>
        </w:tc>
      </w:tr>
      <w:tr w:rsidR="00565F71" w:rsidRPr="009C54AE" w14:paraId="0535E654" w14:textId="77777777" w:rsidTr="00FA244E">
        <w:tc>
          <w:tcPr>
            <w:tcW w:w="1701" w:type="dxa"/>
          </w:tcPr>
          <w:p w14:paraId="4638F7E3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128AA213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Sporządza projekty pism i decyzji procesowych</w:t>
            </w:r>
          </w:p>
        </w:tc>
        <w:tc>
          <w:tcPr>
            <w:tcW w:w="1873" w:type="dxa"/>
          </w:tcPr>
          <w:p w14:paraId="6B7867E0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K_U9</w:t>
            </w:r>
          </w:p>
        </w:tc>
      </w:tr>
      <w:tr w:rsidR="00565F71" w:rsidRPr="009C54AE" w14:paraId="2C8B9315" w14:textId="77777777" w:rsidTr="00FA244E">
        <w:tc>
          <w:tcPr>
            <w:tcW w:w="1701" w:type="dxa"/>
          </w:tcPr>
          <w:p w14:paraId="7FD1D1F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2F72074B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ustalić kolejność realizacji zadań ze względu na ich ważność i pilność wykonania.</w:t>
            </w:r>
          </w:p>
        </w:tc>
        <w:tc>
          <w:tcPr>
            <w:tcW w:w="1873" w:type="dxa"/>
          </w:tcPr>
          <w:p w14:paraId="448E9233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565F71" w:rsidRPr="009C54AE" w14:paraId="60B4CEB4" w14:textId="77777777" w:rsidTr="00FA244E">
        <w:tc>
          <w:tcPr>
            <w:tcW w:w="1701" w:type="dxa"/>
          </w:tcPr>
          <w:p w14:paraId="01965D55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00872B0C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umiejętność współpracy w zespole.</w:t>
            </w:r>
          </w:p>
        </w:tc>
        <w:tc>
          <w:tcPr>
            <w:tcW w:w="1873" w:type="dxa"/>
          </w:tcPr>
          <w:p w14:paraId="5C8B226E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565F71" w:rsidRPr="009C54AE" w14:paraId="5A0051A0" w14:textId="77777777" w:rsidTr="00FA244E">
        <w:tc>
          <w:tcPr>
            <w:tcW w:w="1701" w:type="dxa"/>
          </w:tcPr>
          <w:p w14:paraId="136AC0D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0174855F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Stosuje zasady etyczne w praktyce.</w:t>
            </w:r>
          </w:p>
        </w:tc>
        <w:tc>
          <w:tcPr>
            <w:tcW w:w="1873" w:type="dxa"/>
          </w:tcPr>
          <w:p w14:paraId="6E2D46C1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565F71" w:rsidRPr="009C54AE" w14:paraId="47E79A74" w14:textId="77777777" w:rsidTr="00FA244E">
        <w:tc>
          <w:tcPr>
            <w:tcW w:w="1701" w:type="dxa"/>
          </w:tcPr>
          <w:p w14:paraId="594841B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14:paraId="440DD41C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Chętnie zdobywa nowe doświadczenia związane z wykonywaniem danego zawodu.</w:t>
            </w:r>
          </w:p>
        </w:tc>
        <w:tc>
          <w:tcPr>
            <w:tcW w:w="1873" w:type="dxa"/>
          </w:tcPr>
          <w:p w14:paraId="618F0CB6" w14:textId="77777777" w:rsidR="00565F71" w:rsidRDefault="00565F71" w:rsidP="00FA24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K_K09</w:t>
            </w:r>
          </w:p>
        </w:tc>
      </w:tr>
    </w:tbl>
    <w:p w14:paraId="324045A6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BCBCD5" w14:textId="7BD1492B" w:rsidR="00412E1D" w:rsidRDefault="00412E1D" w:rsidP="00412E1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 Treści programowe</w:t>
      </w:r>
    </w:p>
    <w:p w14:paraId="051FEFA4" w14:textId="77777777" w:rsidR="003E0F0A" w:rsidRPr="009C54AE" w:rsidRDefault="003E0F0A" w:rsidP="00412E1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1A514D0" w14:textId="77777777" w:rsidR="00412E1D" w:rsidRPr="009C54AE" w:rsidRDefault="00412E1D" w:rsidP="00412E1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C90CA9B" w14:textId="77777777" w:rsidR="00006456" w:rsidRPr="009C54AE" w:rsidRDefault="00006456" w:rsidP="00006456">
      <w:pPr>
        <w:pStyle w:val="Akapitzlist"/>
        <w:spacing w:line="240" w:lineRule="auto"/>
        <w:ind w:left="1080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06456" w:rsidRPr="009C54AE" w14:paraId="56AF32C0" w14:textId="77777777" w:rsidTr="004A7F28">
        <w:tc>
          <w:tcPr>
            <w:tcW w:w="9520" w:type="dxa"/>
          </w:tcPr>
          <w:p w14:paraId="79B95999" w14:textId="77777777" w:rsidR="00006456" w:rsidRPr="009C54AE" w:rsidRDefault="00006456" w:rsidP="004A7F2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06456" w:rsidRPr="009C54AE" w14:paraId="5BDBBCF5" w14:textId="77777777" w:rsidTr="004A7F28">
        <w:tc>
          <w:tcPr>
            <w:tcW w:w="9520" w:type="dxa"/>
          </w:tcPr>
          <w:p w14:paraId="1A3AC672" w14:textId="77777777" w:rsidR="00006456" w:rsidRPr="009C54AE" w:rsidRDefault="00006456" w:rsidP="004A7F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Brak</w:t>
            </w:r>
          </w:p>
        </w:tc>
      </w:tr>
    </w:tbl>
    <w:p w14:paraId="651C5CCE" w14:textId="77777777" w:rsidR="00412E1D" w:rsidRPr="009C54AE" w:rsidRDefault="00412E1D" w:rsidP="00412E1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93D936E" w14:textId="77777777" w:rsidR="00412E1D" w:rsidRPr="009C54AE" w:rsidRDefault="00412E1D" w:rsidP="003E0F0A">
      <w:pPr>
        <w:pStyle w:val="Akapitzlist"/>
        <w:numPr>
          <w:ilvl w:val="0"/>
          <w:numId w:val="1"/>
        </w:numPr>
        <w:spacing w:line="240" w:lineRule="auto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6A4D9C47" w14:textId="77777777" w:rsidR="00412E1D" w:rsidRPr="009C54AE" w:rsidRDefault="00412E1D" w:rsidP="00412E1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65F71" w:rsidRPr="009C54AE" w14:paraId="192C4636" w14:textId="77777777" w:rsidTr="003E0F0A">
        <w:tc>
          <w:tcPr>
            <w:tcW w:w="9520" w:type="dxa"/>
          </w:tcPr>
          <w:p w14:paraId="76759D9B" w14:textId="77777777" w:rsidR="00565F71" w:rsidRPr="009C54AE" w:rsidRDefault="00565F71" w:rsidP="00FA244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65F71" w:rsidRPr="009C54AE" w14:paraId="371409AA" w14:textId="77777777" w:rsidTr="003E0F0A">
        <w:tc>
          <w:tcPr>
            <w:tcW w:w="9520" w:type="dxa"/>
          </w:tcPr>
          <w:p w14:paraId="528E45AE" w14:textId="3655A438" w:rsidR="00565F71" w:rsidRPr="009C54AE" w:rsidRDefault="003E0F0A" w:rsidP="00FA24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Brak</w:t>
            </w:r>
          </w:p>
        </w:tc>
      </w:tr>
    </w:tbl>
    <w:p w14:paraId="74FA4A00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CDDE62" w14:textId="77777777" w:rsidR="00006456" w:rsidRDefault="00006456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40F5D803" w14:textId="03D12D92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26CC83A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4A2A72" w14:textId="77777777" w:rsidR="00412E1D" w:rsidRPr="00153C41" w:rsidRDefault="00412E1D" w:rsidP="00412E1D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14:paraId="424B14EE" w14:textId="77777777" w:rsidR="00412E1D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556ECD2B" w14:textId="77777777" w:rsidR="00412E1D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6C1DB3E" w14:textId="77777777" w:rsidR="00412E1D" w:rsidRPr="00153C41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32A8F1CE" w14:textId="77777777" w:rsidR="00412E1D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5146BA" w14:textId="77777777" w:rsidR="00412E1D" w:rsidRPr="009C54AE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47130DB5" w14:textId="77777777" w:rsidR="00412E1D" w:rsidRPr="009C54AE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01C52D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62A30FAB" w14:textId="77777777" w:rsidR="00565F71" w:rsidRPr="009C54AE" w:rsidRDefault="00565F71" w:rsidP="00565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5956"/>
        <w:gridCol w:w="2117"/>
      </w:tblGrid>
      <w:tr w:rsidR="00565F71" w:rsidRPr="009C54AE" w14:paraId="381AD3FB" w14:textId="77777777" w:rsidTr="00006456">
        <w:tc>
          <w:tcPr>
            <w:tcW w:w="1447" w:type="dxa"/>
            <w:vAlign w:val="center"/>
          </w:tcPr>
          <w:p w14:paraId="249D0E45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956" w:type="dxa"/>
            <w:vAlign w:val="center"/>
          </w:tcPr>
          <w:p w14:paraId="38392184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2C7A47E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FFE1997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22888F5" w14:textId="77777777" w:rsidR="00565F71" w:rsidRPr="009C54AE" w:rsidRDefault="00565F71" w:rsidP="00FA24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65F71" w:rsidRPr="009C54AE" w14:paraId="525D555E" w14:textId="77777777" w:rsidTr="00006456">
        <w:tc>
          <w:tcPr>
            <w:tcW w:w="1447" w:type="dxa"/>
          </w:tcPr>
          <w:p w14:paraId="784307C4" w14:textId="427F3540" w:rsidR="00565F71" w:rsidRPr="00006456" w:rsidRDefault="00006456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56" w:type="dxa"/>
          </w:tcPr>
          <w:p w14:paraId="3E8DE443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poznanie zadań jednostki będącej miejscem praktyki.</w:t>
            </w:r>
          </w:p>
        </w:tc>
        <w:tc>
          <w:tcPr>
            <w:tcW w:w="2117" w:type="dxa"/>
          </w:tcPr>
          <w:p w14:paraId="647AB421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19EC22B8" w14:textId="77777777" w:rsidTr="00006456">
        <w:tc>
          <w:tcPr>
            <w:tcW w:w="1447" w:type="dxa"/>
          </w:tcPr>
          <w:p w14:paraId="61A0C8E5" w14:textId="53F17E00" w:rsidR="00565F71" w:rsidRPr="00006456" w:rsidRDefault="00006456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56" w:type="dxa"/>
          </w:tcPr>
          <w:p w14:paraId="7047D98C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Analiza regulacji prawnych (interpretację przepisów) i stosowanie ich w konkretnych stanach faktycznych.</w:t>
            </w:r>
          </w:p>
        </w:tc>
        <w:tc>
          <w:tcPr>
            <w:tcW w:w="2117" w:type="dxa"/>
          </w:tcPr>
          <w:p w14:paraId="0F71C054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5C2348D5" w14:textId="77777777" w:rsidTr="00006456">
        <w:tc>
          <w:tcPr>
            <w:tcW w:w="1447" w:type="dxa"/>
          </w:tcPr>
          <w:p w14:paraId="12FCBC45" w14:textId="0C004929" w:rsidR="00565F71" w:rsidRPr="00006456" w:rsidRDefault="00006456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56" w:type="dxa"/>
          </w:tcPr>
          <w:p w14:paraId="04CF6B3A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poznanie zadań jednostki będącej miejscem praktyki.</w:t>
            </w:r>
          </w:p>
        </w:tc>
        <w:tc>
          <w:tcPr>
            <w:tcW w:w="2117" w:type="dxa"/>
          </w:tcPr>
          <w:p w14:paraId="2451407A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06F99674" w14:textId="77777777" w:rsidTr="00006456">
        <w:tc>
          <w:tcPr>
            <w:tcW w:w="1447" w:type="dxa"/>
          </w:tcPr>
          <w:p w14:paraId="50ADFC47" w14:textId="560AD838" w:rsidR="00565F71" w:rsidRPr="00006456" w:rsidRDefault="00006456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56" w:type="dxa"/>
          </w:tcPr>
          <w:p w14:paraId="3DB41506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poznanie zadań jednostki będącej miejscem praktyki.</w:t>
            </w:r>
          </w:p>
        </w:tc>
        <w:tc>
          <w:tcPr>
            <w:tcW w:w="2117" w:type="dxa"/>
          </w:tcPr>
          <w:p w14:paraId="409749DE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4CFCA202" w14:textId="77777777" w:rsidTr="00006456">
        <w:tc>
          <w:tcPr>
            <w:tcW w:w="1447" w:type="dxa"/>
          </w:tcPr>
          <w:p w14:paraId="300D9A96" w14:textId="501ADBD6" w:rsidR="00565F71" w:rsidRPr="00006456" w:rsidRDefault="00006456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56" w:type="dxa"/>
          </w:tcPr>
          <w:p w14:paraId="5EEF91C2" w14:textId="7D26F115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Analiza regulacji prawnych (interpretację przepisów) i stosowanie ich w konkretnych stanach faktycznych.</w:t>
            </w:r>
          </w:p>
        </w:tc>
        <w:tc>
          <w:tcPr>
            <w:tcW w:w="2117" w:type="dxa"/>
          </w:tcPr>
          <w:p w14:paraId="27B7B08C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77888109" w14:textId="77777777" w:rsidTr="00006456">
        <w:tc>
          <w:tcPr>
            <w:tcW w:w="1447" w:type="dxa"/>
          </w:tcPr>
          <w:p w14:paraId="12DFF495" w14:textId="43DEEF02" w:rsidR="00565F71" w:rsidRPr="00006456" w:rsidRDefault="00006456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56" w:type="dxa"/>
          </w:tcPr>
          <w:p w14:paraId="5D4CDD37" w14:textId="59FBBE85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Analiza regulacji prawnych (interpretację przepisów) i stosowanie ich w konkretnych stanach faktycznych.</w:t>
            </w:r>
          </w:p>
        </w:tc>
        <w:tc>
          <w:tcPr>
            <w:tcW w:w="2117" w:type="dxa"/>
          </w:tcPr>
          <w:p w14:paraId="68CF65FD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314BABE5" w14:textId="77777777" w:rsidTr="00006456">
        <w:tc>
          <w:tcPr>
            <w:tcW w:w="1447" w:type="dxa"/>
          </w:tcPr>
          <w:p w14:paraId="4ACB2636" w14:textId="1238564D" w:rsidR="00565F71" w:rsidRPr="00006456" w:rsidRDefault="00006456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56" w:type="dxa"/>
          </w:tcPr>
          <w:p w14:paraId="6E85CDD7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Opracowywanie  projektów decyzji i innych dokumentów.</w:t>
            </w:r>
          </w:p>
        </w:tc>
        <w:tc>
          <w:tcPr>
            <w:tcW w:w="2117" w:type="dxa"/>
          </w:tcPr>
          <w:p w14:paraId="1E36A459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330C9711" w14:textId="77777777" w:rsidTr="00006456">
        <w:tc>
          <w:tcPr>
            <w:tcW w:w="1447" w:type="dxa"/>
          </w:tcPr>
          <w:p w14:paraId="3F0E478F" w14:textId="1DF2A296" w:rsidR="00565F71" w:rsidRPr="00006456" w:rsidRDefault="00006456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56" w:type="dxa"/>
          </w:tcPr>
          <w:p w14:paraId="21DC0AD9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poznanie zadań jednostki będącej miejscem praktyki.</w:t>
            </w:r>
          </w:p>
        </w:tc>
        <w:tc>
          <w:tcPr>
            <w:tcW w:w="2117" w:type="dxa"/>
          </w:tcPr>
          <w:p w14:paraId="1198EEC4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0DEF6D9A" w14:textId="77777777" w:rsidTr="00006456">
        <w:tc>
          <w:tcPr>
            <w:tcW w:w="1447" w:type="dxa"/>
          </w:tcPr>
          <w:p w14:paraId="050C340E" w14:textId="35A82567" w:rsidR="00565F71" w:rsidRPr="00006456" w:rsidRDefault="00006456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56" w:type="dxa"/>
          </w:tcPr>
          <w:p w14:paraId="4035BE80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poznanie zadań jednostki będącej miejscem praktyki.</w:t>
            </w:r>
          </w:p>
        </w:tc>
        <w:tc>
          <w:tcPr>
            <w:tcW w:w="2117" w:type="dxa"/>
          </w:tcPr>
          <w:p w14:paraId="68D9FDED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7869E309" w14:textId="77777777" w:rsidTr="00006456">
        <w:tc>
          <w:tcPr>
            <w:tcW w:w="1447" w:type="dxa"/>
          </w:tcPr>
          <w:p w14:paraId="354C7421" w14:textId="025C0626" w:rsidR="00565F71" w:rsidRPr="00006456" w:rsidRDefault="00006456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56" w:type="dxa"/>
          </w:tcPr>
          <w:p w14:paraId="510FDEE5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poznanie zadań jednostki będącej miejscem praktyki.</w:t>
            </w:r>
          </w:p>
        </w:tc>
        <w:tc>
          <w:tcPr>
            <w:tcW w:w="2117" w:type="dxa"/>
          </w:tcPr>
          <w:p w14:paraId="68E6C6EA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  <w:tr w:rsidR="00565F71" w:rsidRPr="009C54AE" w14:paraId="469CE4D3" w14:textId="77777777" w:rsidTr="00006456">
        <w:tc>
          <w:tcPr>
            <w:tcW w:w="1447" w:type="dxa"/>
          </w:tcPr>
          <w:p w14:paraId="1137BCEB" w14:textId="6F704E78" w:rsidR="00565F71" w:rsidRPr="00006456" w:rsidRDefault="00006456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56" w:type="dxa"/>
          </w:tcPr>
          <w:p w14:paraId="22574589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poznanie zadań jednostki będącej miejscem praktyki.</w:t>
            </w:r>
          </w:p>
        </w:tc>
        <w:tc>
          <w:tcPr>
            <w:tcW w:w="2117" w:type="dxa"/>
          </w:tcPr>
          <w:p w14:paraId="09135B29" w14:textId="77777777" w:rsidR="00565F71" w:rsidRPr="00006456" w:rsidRDefault="00565F71" w:rsidP="000064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64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</w:t>
            </w:r>
          </w:p>
        </w:tc>
      </w:tr>
    </w:tbl>
    <w:p w14:paraId="0C033D96" w14:textId="77777777" w:rsidR="00565F71" w:rsidRPr="009C54AE" w:rsidRDefault="00565F71" w:rsidP="00565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13D829" w14:textId="77777777" w:rsidR="00412E1D" w:rsidRPr="00EA52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  <w:r w:rsidRPr="00EA52AE">
        <w:rPr>
          <w:rFonts w:ascii="Corbel" w:hAnsi="Corbel"/>
          <w:smallCaps w:val="0"/>
          <w:color w:val="000000" w:themeColor="text1"/>
          <w:szCs w:val="24"/>
        </w:rPr>
        <w:t xml:space="preserve">4.2 Warunki zaliczenia przedmiotu (kryteria oceniania) </w:t>
      </w:r>
    </w:p>
    <w:p w14:paraId="4A586892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5B13E171" w14:textId="77777777" w:rsidTr="00D416B5">
        <w:tc>
          <w:tcPr>
            <w:tcW w:w="9670" w:type="dxa"/>
          </w:tcPr>
          <w:p w14:paraId="3CB09469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3A6525" w14:textId="0705543D" w:rsidR="00412E1D" w:rsidRPr="009C54AE" w:rsidRDefault="00565F7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Metody oceny: realizacja programu praktyki poprzez obserwację i poznanie zadań jednostki, będącej miejscem praktyki, opracowywanie projektów decyzji i innych dokumentów, analiza regulacji prawnych ( interpretacja przepisów ) i stosowanie ich w konkretnych stanach faktycznych</w:t>
            </w:r>
            <w:r w:rsidR="00412E1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44736F4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4BC8BB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EF3848" w14:textId="77777777" w:rsidR="00006456" w:rsidRDefault="00006456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70498369" w14:textId="1D31C214" w:rsidR="00412E1D" w:rsidRPr="009C54AE" w:rsidRDefault="00412E1D" w:rsidP="00412E1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4F43445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412E1D" w:rsidRPr="009C54AE" w14:paraId="349E25AD" w14:textId="77777777" w:rsidTr="00006456">
        <w:tc>
          <w:tcPr>
            <w:tcW w:w="5132" w:type="dxa"/>
            <w:vAlign w:val="center"/>
          </w:tcPr>
          <w:p w14:paraId="62A268F1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388" w:type="dxa"/>
            <w:vAlign w:val="center"/>
          </w:tcPr>
          <w:p w14:paraId="0BA0D87F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12E1D" w:rsidRPr="009C54AE" w14:paraId="768B9FF3" w14:textId="77777777" w:rsidTr="00006456">
        <w:tc>
          <w:tcPr>
            <w:tcW w:w="5132" w:type="dxa"/>
          </w:tcPr>
          <w:p w14:paraId="321837C3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66200C7A" w14:textId="6BC4A737" w:rsidR="00412E1D" w:rsidRPr="009C54AE" w:rsidRDefault="00006456" w:rsidP="00565F7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412E1D" w:rsidRPr="009C54AE" w14:paraId="553AA27A" w14:textId="77777777" w:rsidTr="00006456">
        <w:tc>
          <w:tcPr>
            <w:tcW w:w="5132" w:type="dxa"/>
          </w:tcPr>
          <w:p w14:paraId="6584223D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9226CD5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</w:tcPr>
          <w:p w14:paraId="58B5E5B8" w14:textId="092AF444" w:rsidR="00412E1D" w:rsidRPr="009C54AE" w:rsidRDefault="00412E1D" w:rsidP="00565F7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412E1D" w:rsidRPr="009C54AE" w14:paraId="68364B2F" w14:textId="77777777" w:rsidTr="00006456">
        <w:tc>
          <w:tcPr>
            <w:tcW w:w="5132" w:type="dxa"/>
          </w:tcPr>
          <w:p w14:paraId="45780BF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970074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</w:tcPr>
          <w:p w14:paraId="49D414FF" w14:textId="071364F2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12E1D" w:rsidRPr="009C54AE" w14:paraId="10D358D8" w14:textId="77777777" w:rsidTr="00006456">
        <w:tc>
          <w:tcPr>
            <w:tcW w:w="5132" w:type="dxa"/>
          </w:tcPr>
          <w:p w14:paraId="05EF2E0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43C5A839" w14:textId="72BE94B9" w:rsidR="00412E1D" w:rsidRPr="009C54AE" w:rsidRDefault="00565F7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  <w:r w:rsidR="00412E1D"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412E1D" w:rsidRPr="009C54AE" w14:paraId="7B195501" w14:textId="77777777" w:rsidTr="00006456">
        <w:tc>
          <w:tcPr>
            <w:tcW w:w="5132" w:type="dxa"/>
          </w:tcPr>
          <w:p w14:paraId="17040A8C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1115598E" w14:textId="3C048E4D" w:rsidR="00412E1D" w:rsidRPr="009C54AE" w:rsidRDefault="00565F7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412E1D">
              <w:rPr>
                <w:rFonts w:ascii="Corbel" w:hAnsi="Corbel"/>
                <w:sz w:val="24"/>
                <w:szCs w:val="24"/>
              </w:rPr>
              <w:t xml:space="preserve"> pkt ECTS</w:t>
            </w:r>
          </w:p>
        </w:tc>
      </w:tr>
    </w:tbl>
    <w:p w14:paraId="15DEFEF4" w14:textId="77777777" w:rsidR="00412E1D" w:rsidRPr="009C54AE" w:rsidRDefault="00412E1D" w:rsidP="00006456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6E78639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14F94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EACA21E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3798"/>
      </w:tblGrid>
      <w:tr w:rsidR="00412E1D" w:rsidRPr="009C54AE" w14:paraId="34C343A5" w14:textId="77777777" w:rsidTr="00006456">
        <w:trPr>
          <w:trHeight w:val="397"/>
        </w:trPr>
        <w:tc>
          <w:tcPr>
            <w:tcW w:w="3715" w:type="dxa"/>
          </w:tcPr>
          <w:p w14:paraId="0FD413A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798" w:type="dxa"/>
          </w:tcPr>
          <w:p w14:paraId="56026400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12E1D" w:rsidRPr="009C54AE" w14:paraId="75C143CD" w14:textId="77777777" w:rsidTr="00006456">
        <w:trPr>
          <w:trHeight w:val="397"/>
        </w:trPr>
        <w:tc>
          <w:tcPr>
            <w:tcW w:w="3715" w:type="dxa"/>
          </w:tcPr>
          <w:p w14:paraId="4206DD2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798" w:type="dxa"/>
          </w:tcPr>
          <w:p w14:paraId="1C5EA3DE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BFA96A7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1756F9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5705EED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12E1D" w:rsidRPr="009C54AE" w14:paraId="7CE821EB" w14:textId="77777777" w:rsidTr="00D416B5">
        <w:trPr>
          <w:trHeight w:val="397"/>
        </w:trPr>
        <w:tc>
          <w:tcPr>
            <w:tcW w:w="7513" w:type="dxa"/>
          </w:tcPr>
          <w:p w14:paraId="72F6AD72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C68D849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718B5D3" w14:textId="69887346" w:rsidR="00412E1D" w:rsidRPr="001B59B6" w:rsidRDefault="00565F71" w:rsidP="00D416B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zalecana przez opiekuna praktyk</w:t>
            </w:r>
          </w:p>
          <w:p w14:paraId="2A042ABB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12E1D" w:rsidRPr="009C54AE" w14:paraId="47430518" w14:textId="77777777" w:rsidTr="00D416B5">
        <w:trPr>
          <w:trHeight w:val="397"/>
        </w:trPr>
        <w:tc>
          <w:tcPr>
            <w:tcW w:w="7513" w:type="dxa"/>
          </w:tcPr>
          <w:p w14:paraId="706A3A57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64D131E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D7F3B15" w14:textId="77777777" w:rsidR="00565F71" w:rsidRPr="001B59B6" w:rsidRDefault="00565F71" w:rsidP="00565F71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zalecana przez opiekuna praktyk</w:t>
            </w:r>
          </w:p>
          <w:p w14:paraId="32B79104" w14:textId="77777777" w:rsidR="00412E1D" w:rsidRPr="009C54AE" w:rsidRDefault="00412E1D" w:rsidP="00565F71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71273DDC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7D2074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52BB9D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0F435BA" w14:textId="77777777" w:rsidR="00412E1D" w:rsidRDefault="00412E1D" w:rsidP="00412E1D"/>
    <w:p w14:paraId="06BFB0DF" w14:textId="620A4ED6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989F7" w14:textId="77777777" w:rsidR="006E06DC" w:rsidRDefault="006E06DC" w:rsidP="00C16ABF">
      <w:pPr>
        <w:spacing w:after="0" w:line="240" w:lineRule="auto"/>
      </w:pPr>
      <w:r>
        <w:separator/>
      </w:r>
    </w:p>
  </w:endnote>
  <w:endnote w:type="continuationSeparator" w:id="0">
    <w:p w14:paraId="29D0BB62" w14:textId="77777777" w:rsidR="006E06DC" w:rsidRDefault="006E06D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36591" w14:textId="77777777" w:rsidR="006E06DC" w:rsidRDefault="006E06DC" w:rsidP="00C16ABF">
      <w:pPr>
        <w:spacing w:after="0" w:line="240" w:lineRule="auto"/>
      </w:pPr>
      <w:r>
        <w:separator/>
      </w:r>
    </w:p>
  </w:footnote>
  <w:footnote w:type="continuationSeparator" w:id="0">
    <w:p w14:paraId="64B58659" w14:textId="77777777" w:rsidR="006E06DC" w:rsidRDefault="006E06DC" w:rsidP="00C16ABF">
      <w:pPr>
        <w:spacing w:after="0" w:line="240" w:lineRule="auto"/>
      </w:pPr>
      <w:r>
        <w:continuationSeparator/>
      </w:r>
    </w:p>
  </w:footnote>
  <w:footnote w:id="1">
    <w:p w14:paraId="47D61ABD" w14:textId="77777777" w:rsidR="00565F71" w:rsidRDefault="00565F71" w:rsidP="00565F7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A64B6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C0E8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974901">
    <w:abstractNumId w:val="0"/>
  </w:num>
  <w:num w:numId="2" w16cid:durableId="1486706045">
    <w:abstractNumId w:val="2"/>
  </w:num>
  <w:num w:numId="3" w16cid:durableId="162426991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6456"/>
    <w:rsid w:val="000077B4"/>
    <w:rsid w:val="00015B8F"/>
    <w:rsid w:val="00022ECE"/>
    <w:rsid w:val="00042A51"/>
    <w:rsid w:val="00042D2E"/>
    <w:rsid w:val="00044C82"/>
    <w:rsid w:val="00070ED6"/>
    <w:rsid w:val="000742DC"/>
    <w:rsid w:val="00080080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1C9B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0621E"/>
    <w:rsid w:val="002144C0"/>
    <w:rsid w:val="0022477D"/>
    <w:rsid w:val="002250A0"/>
    <w:rsid w:val="002278A9"/>
    <w:rsid w:val="002336F9"/>
    <w:rsid w:val="0023429D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1F04"/>
    <w:rsid w:val="003D6CE2"/>
    <w:rsid w:val="003E0F0A"/>
    <w:rsid w:val="003E1941"/>
    <w:rsid w:val="003E2FE6"/>
    <w:rsid w:val="003E49D5"/>
    <w:rsid w:val="003F205D"/>
    <w:rsid w:val="003F38C0"/>
    <w:rsid w:val="00412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44B2D"/>
    <w:rsid w:val="00565F71"/>
    <w:rsid w:val="0056696D"/>
    <w:rsid w:val="005923A2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33BD"/>
    <w:rsid w:val="00654934"/>
    <w:rsid w:val="00656182"/>
    <w:rsid w:val="006620D9"/>
    <w:rsid w:val="00671958"/>
    <w:rsid w:val="00675843"/>
    <w:rsid w:val="00696477"/>
    <w:rsid w:val="006C7725"/>
    <w:rsid w:val="006D050F"/>
    <w:rsid w:val="006D6139"/>
    <w:rsid w:val="006E06DC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305A"/>
    <w:rsid w:val="007A4022"/>
    <w:rsid w:val="007A6E6E"/>
    <w:rsid w:val="007C3299"/>
    <w:rsid w:val="007C3BCC"/>
    <w:rsid w:val="007C4546"/>
    <w:rsid w:val="007C4787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E7FCD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3FA3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4324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2929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3BBB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95F5F"/>
    <w:rsid w:val="00DA2114"/>
    <w:rsid w:val="00DC5F5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2744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0F8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19A25-B61F-4BB8-973D-64D29BF08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816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4</cp:revision>
  <cp:lastPrinted>2025-12-09T11:23:00Z</cp:lastPrinted>
  <dcterms:created xsi:type="dcterms:W3CDTF">2025-12-09T11:20:00Z</dcterms:created>
  <dcterms:modified xsi:type="dcterms:W3CDTF">2025-12-09T11:23:00Z</dcterms:modified>
</cp:coreProperties>
</file>